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E2D7E" w:rsidRPr="008B76E0" w:rsidRDefault="008E2D7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8E2D7E" w:rsidRPr="008B76E0" w:rsidRDefault="008E2D7E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8E2D7E" w:rsidRPr="008B76E0" w:rsidRDefault="008E2D7E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0D3787" w:rsidRPr="008B76E0" w:rsidRDefault="000D3787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9F33EF" w:rsidP="000E38C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 xml:space="preserve">Analis </w:t>
            </w:r>
            <w:r w:rsidR="000E38CF">
              <w:rPr>
                <w:rFonts w:ascii="Arial Narrow" w:hAnsi="Arial Narrow" w:cs="Arial"/>
                <w:b/>
                <w:lang w:val="id-ID"/>
              </w:rPr>
              <w:t xml:space="preserve"> tata Usaha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0D378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0E38CF" w:rsidP="00E15B2A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3C58D8">
              <w:rPr>
                <w:rFonts w:ascii="Arial Narrow" w:hAnsi="Arial Narrow" w:cs="Arial"/>
                <w:lang w:val="id-ID"/>
              </w:rPr>
              <w:t xml:space="preserve"> </w:t>
            </w:r>
            <w:r w:rsidR="00E15B2A">
              <w:rPr>
                <w:rFonts w:ascii="Arial Narrow" w:hAnsi="Arial Narrow" w:cs="Arial"/>
                <w:lang w:val="id-ID"/>
              </w:rPr>
              <w:t xml:space="preserve">Penyelamatan dan Pemadam Kebakaran </w:t>
            </w:r>
            <w:r w:rsidR="003C58D8">
              <w:rPr>
                <w:rFonts w:ascii="Arial Narrow" w:hAnsi="Arial Narrow" w:cs="Arial"/>
                <w:lang w:val="id-ID"/>
              </w:rPr>
              <w:t xml:space="preserve">Kecamatan </w:t>
            </w:r>
            <w:r w:rsidR="00E15B2A">
              <w:rPr>
                <w:rFonts w:ascii="Arial Narrow" w:hAnsi="Arial Narrow" w:cs="Arial"/>
                <w:lang w:val="id-ID"/>
              </w:rPr>
              <w:t>Angkona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A2681" w:rsidP="000E38CF">
            <w:pPr>
              <w:rPr>
                <w:rFonts w:ascii="Arial Narrow" w:hAnsi="Arial Narrow" w:cs="Arial"/>
                <w:bCs/>
                <w:lang w:val="id-ID"/>
              </w:rPr>
            </w:pPr>
            <w:r w:rsidRPr="004A2681">
              <w:rPr>
                <w:rFonts w:ascii="Arial Narrow" w:hAnsi="Arial Narrow" w:cs="Arial"/>
                <w:bCs/>
                <w:lang w:val="id-ID"/>
              </w:rPr>
              <w:t xml:space="preserve">Analis </w:t>
            </w:r>
            <w:r w:rsidR="000E38CF">
              <w:rPr>
                <w:rFonts w:ascii="Arial Narrow" w:hAnsi="Arial Narrow" w:cs="Arial"/>
                <w:bCs/>
                <w:lang w:val="id-ID"/>
              </w:rPr>
              <w:t>Tata Usaha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  <w:bookmarkStart w:id="0" w:name="_GoBack"/>
            <w:bookmarkEnd w:id="0"/>
          </w:p>
          <w:p w:rsidR="007D1499" w:rsidRPr="000F350A" w:rsidRDefault="007D1499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A2681" w:rsidRPr="004A2681" w:rsidRDefault="004A2681" w:rsidP="004A2681">
            <w:pPr>
              <w:jc w:val="both"/>
              <w:rPr>
                <w:rFonts w:ascii="Arial Narrow" w:hAnsi="Arial Narrow"/>
                <w:lang w:val="id-ID"/>
              </w:rPr>
            </w:pPr>
          </w:p>
          <w:p w:rsidR="00432F3C" w:rsidRPr="007D1499" w:rsidRDefault="000E38CF" w:rsidP="000E38CF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0E38CF">
              <w:rPr>
                <w:rFonts w:ascii="Arial Narrow" w:hAnsi="Arial Narrow"/>
                <w:lang w:val="id-ID"/>
              </w:rPr>
              <w:t>Melakukan kegiatan analisis dan penelaahan dalam rangka penyusunan rekomendasi kebijakan di bidang tata usaha</w:t>
            </w:r>
          </w:p>
          <w:p w:rsidR="007D1499" w:rsidRPr="000F350A" w:rsidRDefault="007D1499" w:rsidP="007D1499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7D1499" w:rsidRPr="000F350A" w:rsidRDefault="007D1499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E38CF" w:rsidRDefault="000E38CF" w:rsidP="000E38CF">
            <w:pPr>
              <w:rPr>
                <w:lang w:val="id-ID"/>
              </w:rPr>
            </w:pPr>
            <w:r w:rsidRPr="000E38CF">
              <w:rPr>
                <w:lang w:val="id-ID"/>
              </w:rPr>
              <w:t xml:space="preserve">S-1 (Strata-Satu)/ D-4 (Diploma-Empat) bidang Manajemen/ Ekonomi/  Pemerintahan/   Administrasi/ kebijakan publik/Hukum atau bidang lain yang relevan dengan tugas jabatan 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2A79FD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Diklat Prajabatan Gol. III</w:t>
            </w:r>
          </w:p>
          <w:p w:rsidR="00432F3C" w:rsidRPr="007D1499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  <w:p w:rsidR="007D1499" w:rsidRPr="000F350A" w:rsidRDefault="007D1499" w:rsidP="007D1499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7D1499" w:rsidRPr="000F350A" w:rsidRDefault="007D1499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014BC0" w:rsidRDefault="00014BC0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  <w:tc>
          <w:tcPr>
            <w:tcW w:w="992" w:type="dxa"/>
          </w:tcPr>
          <w:p w:rsidR="006E7AD4" w:rsidRPr="000F350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0F350A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0F350A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0F350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0F350A" w:rsidRDefault="001015A1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99342B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705</w:t>
            </w:r>
          </w:p>
        </w:tc>
        <w:tc>
          <w:tcPr>
            <w:tcW w:w="1227" w:type="dxa"/>
          </w:tcPr>
          <w:p w:rsidR="0099342B" w:rsidRPr="000F350A" w:rsidRDefault="008E2D7E" w:rsidP="00DE134F">
            <w:pPr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0,564</w:t>
            </w:r>
          </w:p>
        </w:tc>
      </w:tr>
      <w:tr w:rsidR="008E2D7E" w:rsidRPr="000F350A" w:rsidTr="006E7AD4">
        <w:trPr>
          <w:trHeight w:val="1538"/>
        </w:trPr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2.</w:t>
            </w:r>
          </w:p>
        </w:tc>
        <w:tc>
          <w:tcPr>
            <w:tcW w:w="2552" w:type="dxa"/>
          </w:tcPr>
          <w:p w:rsidR="008E2D7E" w:rsidRPr="00014BC0" w:rsidRDefault="008E2D7E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8E2D7E" w:rsidRPr="000F350A" w:rsidRDefault="008E2D7E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8E2D7E" w:rsidRDefault="008E2D7E" w:rsidP="001015A1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705</w:t>
            </w:r>
          </w:p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7E2459">
        <w:trPr>
          <w:trHeight w:val="1024"/>
        </w:trPr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Default="008E2D7E">
            <w:r w:rsidRPr="007C6069"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8E2D7E" w:rsidRPr="006363A8" w:rsidRDefault="008E2D7E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unit</w:t>
            </w:r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Default="008E2D7E">
            <w:r w:rsidRPr="007C6069">
              <w:t>3</w:t>
            </w:r>
          </w:p>
        </w:tc>
        <w:tc>
          <w:tcPr>
            <w:tcW w:w="850" w:type="dxa"/>
          </w:tcPr>
          <w:p w:rsidR="008E2D7E" w:rsidRDefault="008E2D7E">
            <w:r w:rsidRPr="00C53CFC">
              <w:t>705</w:t>
            </w:r>
          </w:p>
        </w:tc>
        <w:tc>
          <w:tcPr>
            <w:tcW w:w="1227" w:type="dxa"/>
          </w:tcPr>
          <w:p w:rsidR="008E2D7E" w:rsidRDefault="008E2D7E">
            <w:r w:rsidRPr="00F955A6">
              <w:t>0,564</w:t>
            </w:r>
          </w:p>
        </w:tc>
      </w:tr>
      <w:tr w:rsidR="008E2D7E" w:rsidRPr="000F350A" w:rsidTr="00BC7160">
        <w:tc>
          <w:tcPr>
            <w:tcW w:w="567" w:type="dxa"/>
          </w:tcPr>
          <w:p w:rsidR="008E2D7E" w:rsidRPr="000F350A" w:rsidRDefault="008E2D7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8E2D7E" w:rsidRPr="000F350A" w:rsidRDefault="008E2D7E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0F350A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8E2D7E" w:rsidRDefault="008E2D7E">
            <w:r w:rsidRPr="00982A12">
              <w:t>235</w:t>
            </w:r>
          </w:p>
        </w:tc>
        <w:tc>
          <w:tcPr>
            <w:tcW w:w="1385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8E2D7E" w:rsidRPr="000F350A" w:rsidRDefault="008E2D7E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8E2D7E" w:rsidRPr="000F350A" w:rsidRDefault="008E2D7E" w:rsidP="009421B8">
            <w:pPr>
              <w:rPr>
                <w:rFonts w:ascii="Arial Narrow" w:hAnsi="Arial Narrow" w:cs="Arial"/>
                <w:lang w:val="id-ID"/>
              </w:rPr>
            </w:pPr>
            <w:r w:rsidRPr="008E2D7E"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950ECD" w:rsidRDefault="008E2D7E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17</w:t>
            </w:r>
          </w:p>
        </w:tc>
        <w:tc>
          <w:tcPr>
            <w:tcW w:w="850" w:type="dxa"/>
          </w:tcPr>
          <w:p w:rsidR="005F41A6" w:rsidRPr="000F350A" w:rsidRDefault="008E2D7E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8E2D7E">
              <w:rPr>
                <w:rFonts w:ascii="Arial Narrow" w:hAnsi="Arial Narrow" w:cs="Calibri"/>
                <w:color w:val="000000"/>
              </w:rPr>
              <w:t>3995</w:t>
            </w:r>
          </w:p>
        </w:tc>
        <w:tc>
          <w:tcPr>
            <w:tcW w:w="1227" w:type="dxa"/>
          </w:tcPr>
          <w:p w:rsidR="005F41A6" w:rsidRPr="000F350A" w:rsidRDefault="008E2D7E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3,2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950EC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8E2D7E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</w:tr>
    </w:tbl>
    <w:p w:rsidR="009421B8" w:rsidRPr="000F350A" w:rsidRDefault="009421B8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614995" w:rsidRPr="000F350A" w:rsidRDefault="00014BC0" w:rsidP="009F718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lang w:val="id-ID"/>
              </w:rPr>
              <w:t xml:space="preserve">Kegiatan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614995" w:rsidRPr="00B46D8C" w:rsidRDefault="00614995" w:rsidP="00B46D8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614995" w:rsidRPr="00014BC0" w:rsidRDefault="00614995" w:rsidP="00014BC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4995" w:rsidRPr="006363A8" w:rsidRDefault="009C0636" w:rsidP="006363A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 w:rsidR="00014BC0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14BC0"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4995" w:rsidRPr="003F4E4D" w:rsidRDefault="00614995" w:rsidP="003F4E4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</w:t>
            </w:r>
            <w:r w:rsidR="003F4E4D">
              <w:rPr>
                <w:rFonts w:ascii="Arial Narrow" w:hAnsi="Arial Narrow" w:cs="Calibri"/>
                <w:color w:val="000000"/>
                <w:lang w:val="id-ID"/>
              </w:rPr>
              <w:t>.</w:t>
            </w: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C0636" w:rsidRPr="000F350A" w:rsidRDefault="00014BC0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9C0636" w:rsidRDefault="009C0636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Laporan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  <w:p w:rsidR="008E2D7E" w:rsidRPr="008E2D7E" w:rsidRDefault="008E2D7E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9C0636" w:rsidRPr="000F350A" w:rsidRDefault="009C063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lastRenderedPageBreak/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Pr="000F350A" w:rsidRDefault="002A79FD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Default="00C71D45" w:rsidP="00560D57">
      <w:pPr>
        <w:spacing w:after="0"/>
        <w:rPr>
          <w:rFonts w:ascii="Arial Narrow" w:hAnsi="Arial Narrow"/>
          <w:lang w:val="id-ID"/>
        </w:rPr>
      </w:pPr>
    </w:p>
    <w:p w:rsidR="008E2D7E" w:rsidRDefault="008E2D7E" w:rsidP="00560D57">
      <w:pPr>
        <w:spacing w:after="0"/>
        <w:rPr>
          <w:rFonts w:ascii="Arial Narrow" w:hAnsi="Arial Narrow"/>
          <w:lang w:val="id-ID"/>
        </w:rPr>
      </w:pPr>
    </w:p>
    <w:p w:rsidR="008E2D7E" w:rsidRDefault="008E2D7E" w:rsidP="00560D57">
      <w:pPr>
        <w:spacing w:after="0"/>
        <w:rPr>
          <w:rFonts w:ascii="Arial Narrow" w:hAnsi="Arial Narrow"/>
          <w:lang w:val="id-ID"/>
        </w:rPr>
      </w:pPr>
    </w:p>
    <w:p w:rsidR="008E2D7E" w:rsidRPr="00C71D45" w:rsidRDefault="008E2D7E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9F718B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C6592D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F4E4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3F4E4D">
              <w:rPr>
                <w:rFonts w:ascii="Arial Narrow" w:hAnsi="Arial Narrow" w:cs="Calibri"/>
                <w:color w:val="000000"/>
              </w:rPr>
              <w:t xml:space="preserve"> unit</w:t>
            </w:r>
            <w:r w:rsidR="003F4E4D">
              <w:rPr>
                <w:rFonts w:ascii="Arial Narrow" w:hAnsi="Arial Narrow" w:cs="Calibri"/>
                <w:color w:val="000000"/>
                <w:lang w:val="id-ID"/>
              </w:rPr>
              <w:t>.</w:t>
            </w:r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BD2909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CF7941" w:rsidRDefault="00CF7941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8E2D7E" w:rsidRDefault="008E2D7E">
      <w:pPr>
        <w:rPr>
          <w:rFonts w:ascii="Arial Narrow" w:hAnsi="Arial Narrow"/>
          <w:lang w:val="id-ID"/>
        </w:rPr>
      </w:pPr>
    </w:p>
    <w:p w:rsidR="007D1499" w:rsidRPr="000F350A" w:rsidRDefault="007D1499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0F350A" w:rsidTr="00DA7B11"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Pr="000F350A" w:rsidRDefault="00D575DB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3863"/>
      </w:tblGrid>
      <w:tr w:rsidR="00412B37" w:rsidRPr="000F350A" w:rsidTr="003F4E4D">
        <w:tc>
          <w:tcPr>
            <w:tcW w:w="568" w:type="dxa"/>
            <w:gridSpan w:val="2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4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0F350A" w:rsidTr="006B3DC7">
        <w:trPr>
          <w:gridAfter w:val="1"/>
          <w:wAfter w:w="3863" w:type="dxa"/>
        </w:trPr>
        <w:tc>
          <w:tcPr>
            <w:tcW w:w="425" w:type="dxa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8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8E2D7E" w:rsidRPr="008E2D7E" w:rsidRDefault="008E2D7E" w:rsidP="008E2D7E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3F4E4D">
        <w:tc>
          <w:tcPr>
            <w:tcW w:w="9391" w:type="dxa"/>
            <w:gridSpan w:val="10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3F4E4D">
        <w:tc>
          <w:tcPr>
            <w:tcW w:w="568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BD2909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7D1499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                                  ( </w:t>
            </w:r>
            <w:r w:rsidR="007D149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ANALIS TATA USAHA 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3C1" w:rsidRDefault="000663C1" w:rsidP="00EB30DE">
      <w:pPr>
        <w:spacing w:after="0" w:line="240" w:lineRule="auto"/>
      </w:pPr>
      <w:r>
        <w:separator/>
      </w:r>
    </w:p>
  </w:endnote>
  <w:endnote w:type="continuationSeparator" w:id="0">
    <w:p w:rsidR="000663C1" w:rsidRDefault="000663C1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E2D7E" w:rsidRDefault="008E2D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5B2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E2D7E" w:rsidRDefault="008E2D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8E2D7E" w:rsidRPr="0028177D" w:rsidRDefault="008E2D7E">
        <w:pPr>
          <w:pStyle w:val="Footer"/>
          <w:jc w:val="center"/>
          <w:rPr>
            <w:color w:val="FFFFFF" w:themeColor="background1"/>
          </w:rPr>
        </w:pPr>
      </w:p>
      <w:p w:rsidR="008E2D7E" w:rsidRDefault="000663C1">
        <w:pPr>
          <w:pStyle w:val="Footer"/>
          <w:jc w:val="center"/>
        </w:pPr>
      </w:p>
    </w:sdtContent>
  </w:sdt>
  <w:p w:rsidR="008E2D7E" w:rsidRDefault="008E2D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3C1" w:rsidRDefault="000663C1" w:rsidP="00EB30DE">
      <w:pPr>
        <w:spacing w:after="0" w:line="240" w:lineRule="auto"/>
      </w:pPr>
      <w:r>
        <w:separator/>
      </w:r>
    </w:p>
  </w:footnote>
  <w:footnote w:type="continuationSeparator" w:id="0">
    <w:p w:rsidR="000663C1" w:rsidRDefault="000663C1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8E2D7E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8E2D7E" w:rsidRPr="00923781" w:rsidRDefault="008E2D7E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8E2D7E" w:rsidRPr="00570483" w:rsidRDefault="008E2D7E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8E2D7E" w:rsidRPr="001B3E12" w:rsidRDefault="008E2D7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8E2D7E" w:rsidRPr="001B3E12" w:rsidRDefault="008E2D7E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8E2D7E" w:rsidRDefault="008E2D7E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8E2D7E" w:rsidRPr="00F24D24" w:rsidRDefault="008E2D7E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D7E" w:rsidRPr="00501D4A" w:rsidRDefault="008E2D7E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8E2D7E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8E2D7E" w:rsidRPr="00D765D4" w:rsidRDefault="008E2D7E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8E2D7E" w:rsidRDefault="008E2D7E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8E2D7E" w:rsidRDefault="008E2D7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12"/>
  </w:num>
  <w:num w:numId="3">
    <w:abstractNumId w:val="9"/>
  </w:num>
  <w:num w:numId="4">
    <w:abstractNumId w:val="34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"/>
  </w:num>
  <w:num w:numId="11">
    <w:abstractNumId w:val="2"/>
  </w:num>
  <w:num w:numId="12">
    <w:abstractNumId w:val="6"/>
  </w:num>
  <w:num w:numId="13">
    <w:abstractNumId w:val="17"/>
  </w:num>
  <w:num w:numId="14">
    <w:abstractNumId w:val="27"/>
  </w:num>
  <w:num w:numId="15">
    <w:abstractNumId w:val="7"/>
  </w:num>
  <w:num w:numId="16">
    <w:abstractNumId w:val="18"/>
  </w:num>
  <w:num w:numId="17">
    <w:abstractNumId w:val="10"/>
  </w:num>
  <w:num w:numId="18">
    <w:abstractNumId w:val="11"/>
  </w:num>
  <w:num w:numId="19">
    <w:abstractNumId w:val="35"/>
  </w:num>
  <w:num w:numId="20">
    <w:abstractNumId w:val="30"/>
  </w:num>
  <w:num w:numId="21">
    <w:abstractNumId w:val="15"/>
  </w:num>
  <w:num w:numId="22">
    <w:abstractNumId w:val="26"/>
  </w:num>
  <w:num w:numId="23">
    <w:abstractNumId w:val="19"/>
  </w:num>
  <w:num w:numId="24">
    <w:abstractNumId w:val="14"/>
  </w:num>
  <w:num w:numId="25">
    <w:abstractNumId w:val="5"/>
  </w:num>
  <w:num w:numId="26">
    <w:abstractNumId w:val="16"/>
  </w:num>
  <w:num w:numId="27">
    <w:abstractNumId w:val="36"/>
  </w:num>
  <w:num w:numId="28">
    <w:abstractNumId w:val="8"/>
  </w:num>
  <w:num w:numId="29">
    <w:abstractNumId w:val="33"/>
  </w:num>
  <w:num w:numId="30">
    <w:abstractNumId w:val="32"/>
  </w:num>
  <w:num w:numId="31">
    <w:abstractNumId w:val="0"/>
  </w:num>
  <w:num w:numId="32">
    <w:abstractNumId w:val="22"/>
  </w:num>
  <w:num w:numId="33">
    <w:abstractNumId w:val="25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23"/>
  </w:num>
  <w:num w:numId="42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63C1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260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787"/>
    <w:rsid w:val="000D383F"/>
    <w:rsid w:val="000D52EB"/>
    <w:rsid w:val="000E000C"/>
    <w:rsid w:val="000E047B"/>
    <w:rsid w:val="000E0653"/>
    <w:rsid w:val="000E2F4D"/>
    <w:rsid w:val="000E38CF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15A1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2F9F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25FC"/>
    <w:rsid w:val="001749E2"/>
    <w:rsid w:val="001768EF"/>
    <w:rsid w:val="00183FBC"/>
    <w:rsid w:val="001841D1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1C1B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060F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58D8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35C05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4E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0DD9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363A8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17267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499"/>
    <w:rsid w:val="007D1B9A"/>
    <w:rsid w:val="007D50D6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0FE9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2D7E"/>
    <w:rsid w:val="008E658C"/>
    <w:rsid w:val="008F3F9E"/>
    <w:rsid w:val="008F7C57"/>
    <w:rsid w:val="009031BD"/>
    <w:rsid w:val="009034BC"/>
    <w:rsid w:val="00903F77"/>
    <w:rsid w:val="0090411D"/>
    <w:rsid w:val="0091328A"/>
    <w:rsid w:val="0091332F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374B7"/>
    <w:rsid w:val="009421B8"/>
    <w:rsid w:val="00946AD1"/>
    <w:rsid w:val="00950ECD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B7E27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33EF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D7D67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4A3B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3B23"/>
    <w:rsid w:val="00C84ED8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DFD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02B6"/>
    <w:rsid w:val="00E124F7"/>
    <w:rsid w:val="00E13836"/>
    <w:rsid w:val="00E15B2A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14EB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0F4C"/>
    <w:rsid w:val="00F91AF8"/>
    <w:rsid w:val="00F937E9"/>
    <w:rsid w:val="00F96392"/>
    <w:rsid w:val="00FA1A66"/>
    <w:rsid w:val="00FA1DC7"/>
    <w:rsid w:val="00FA31A8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5399B"/>
    <w:rsid w:val="000773B8"/>
    <w:rsid w:val="0008123D"/>
    <w:rsid w:val="00086C19"/>
    <w:rsid w:val="000D4A69"/>
    <w:rsid w:val="00121503"/>
    <w:rsid w:val="00136F92"/>
    <w:rsid w:val="00151294"/>
    <w:rsid w:val="00165BE4"/>
    <w:rsid w:val="001E08EF"/>
    <w:rsid w:val="002A2894"/>
    <w:rsid w:val="002D73FB"/>
    <w:rsid w:val="002F1C4E"/>
    <w:rsid w:val="00365EF8"/>
    <w:rsid w:val="003B09C9"/>
    <w:rsid w:val="00430EA1"/>
    <w:rsid w:val="00513CD1"/>
    <w:rsid w:val="00643026"/>
    <w:rsid w:val="00650051"/>
    <w:rsid w:val="006D75E6"/>
    <w:rsid w:val="006F4ED9"/>
    <w:rsid w:val="00780626"/>
    <w:rsid w:val="007B4EA3"/>
    <w:rsid w:val="0080567F"/>
    <w:rsid w:val="008A274A"/>
    <w:rsid w:val="008B6C16"/>
    <w:rsid w:val="009000A7"/>
    <w:rsid w:val="0090412C"/>
    <w:rsid w:val="00910F93"/>
    <w:rsid w:val="009657F4"/>
    <w:rsid w:val="009F7095"/>
    <w:rsid w:val="00A0313A"/>
    <w:rsid w:val="00AB0B3C"/>
    <w:rsid w:val="00AC3845"/>
    <w:rsid w:val="00B04B93"/>
    <w:rsid w:val="00B14A64"/>
    <w:rsid w:val="00CE0605"/>
    <w:rsid w:val="00D3637F"/>
    <w:rsid w:val="00D865F0"/>
    <w:rsid w:val="00DA4FE2"/>
    <w:rsid w:val="00E03140"/>
    <w:rsid w:val="00E82D3B"/>
    <w:rsid w:val="00E83261"/>
    <w:rsid w:val="00F00758"/>
    <w:rsid w:val="00F1231D"/>
    <w:rsid w:val="00F9408E"/>
    <w:rsid w:val="00FC25D2"/>
    <w:rsid w:val="00FE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058DAB4-CB8A-4DB8-AA52-288C6E13C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7967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42</cp:revision>
  <cp:lastPrinted>2022-06-14T00:10:00Z</cp:lastPrinted>
  <dcterms:created xsi:type="dcterms:W3CDTF">2021-11-09T14:05:00Z</dcterms:created>
  <dcterms:modified xsi:type="dcterms:W3CDTF">2022-06-14T00:11:00Z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